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E73" w:rsidRDefault="003B1E73" w:rsidP="003B1E73">
      <w:pPr>
        <w:pStyle w:val="NoSpacing"/>
        <w:jc w:val="center"/>
        <w:rPr>
          <w:b/>
          <w:sz w:val="36"/>
          <w:szCs w:val="36"/>
        </w:rPr>
      </w:pPr>
      <w:r w:rsidRPr="003B1E73">
        <w:rPr>
          <w:b/>
          <w:sz w:val="36"/>
          <w:szCs w:val="36"/>
        </w:rPr>
        <w:t>TIẾP XÚC CỬ</w:t>
      </w:r>
      <w:r w:rsidR="00802845">
        <w:rPr>
          <w:b/>
          <w:sz w:val="36"/>
          <w:szCs w:val="36"/>
        </w:rPr>
        <w:t xml:space="preserve"> TRI VỚI ĐẠI BIỂU</w:t>
      </w:r>
      <w:r w:rsidRPr="003B1E73">
        <w:rPr>
          <w:b/>
          <w:sz w:val="36"/>
          <w:szCs w:val="36"/>
        </w:rPr>
        <w:t xml:space="preserve"> HĐND XÃ</w:t>
      </w:r>
      <w:r w:rsidR="00802845">
        <w:rPr>
          <w:b/>
          <w:sz w:val="36"/>
          <w:szCs w:val="36"/>
        </w:rPr>
        <w:t xml:space="preserve"> </w:t>
      </w:r>
      <w:r w:rsidR="006D5D75">
        <w:rPr>
          <w:b/>
          <w:sz w:val="36"/>
          <w:szCs w:val="36"/>
        </w:rPr>
        <w:t xml:space="preserve">NGA THẮNG </w:t>
      </w:r>
      <w:bookmarkStart w:id="0" w:name="_GoBack"/>
      <w:bookmarkEnd w:id="0"/>
      <w:r w:rsidR="00802845">
        <w:rPr>
          <w:b/>
          <w:sz w:val="36"/>
          <w:szCs w:val="36"/>
        </w:rPr>
        <w:t>TRƯỚC KỲ HỌP THỨ II,</w:t>
      </w:r>
      <w:r w:rsidRPr="003B1E73">
        <w:rPr>
          <w:b/>
          <w:sz w:val="36"/>
          <w:szCs w:val="36"/>
        </w:rPr>
        <w:t xml:space="preserve"> KHÓA XX, NHIỆM KỲ 2021-2026</w:t>
      </w:r>
    </w:p>
    <w:p w:rsidR="003B1E73" w:rsidRDefault="003B1E73" w:rsidP="003B1E73">
      <w:pPr>
        <w:pStyle w:val="NoSpacing"/>
        <w:jc w:val="center"/>
        <w:rPr>
          <w:b/>
          <w:sz w:val="36"/>
          <w:szCs w:val="36"/>
        </w:rPr>
      </w:pPr>
    </w:p>
    <w:p w:rsidR="003B1E73" w:rsidRDefault="003B1E73" w:rsidP="003B1E73">
      <w:pPr>
        <w:pStyle w:val="NoSpacing"/>
        <w:jc w:val="center"/>
        <w:rPr>
          <w:b/>
          <w:sz w:val="36"/>
          <w:szCs w:val="36"/>
        </w:rPr>
      </w:pPr>
    </w:p>
    <w:p w:rsidR="003B1E73" w:rsidRPr="003B1E73" w:rsidRDefault="003B1E73" w:rsidP="003B1E73">
      <w:pPr>
        <w:pStyle w:val="NoSpacing"/>
        <w:spacing w:line="360" w:lineRule="auto"/>
        <w:jc w:val="both"/>
      </w:pPr>
      <w:r w:rsidRPr="003B1E73">
        <w:t>      </w:t>
      </w:r>
      <w:r>
        <w:t>Sáng ngày 31/7/2025</w:t>
      </w:r>
      <w:r w:rsidRPr="003B1E73">
        <w:t>, tạ</w:t>
      </w:r>
      <w:r>
        <w:t>i hội Trườ</w:t>
      </w:r>
      <w:r w:rsidR="00802845">
        <w:t>ng u</w:t>
      </w:r>
      <w:r>
        <w:t>ỷ ban nhân dân xã Nga Thắng, (cũ)</w:t>
      </w:r>
      <w:r w:rsidRPr="003B1E73">
        <w:t xml:space="preserve"> đã diễn ra hội nghị </w:t>
      </w:r>
      <w:r>
        <w:t xml:space="preserve">tiếp xúc cử tri với Đại biểu Hội đồng nhân dân xã Nga Thắng, </w:t>
      </w:r>
      <w:r w:rsidRPr="003B1E73">
        <w:t>trước kỳ họp thứ 2 khóa XX, nhiệm kỳ 2021-2026.</w:t>
      </w:r>
    </w:p>
    <w:p w:rsidR="00FB197A" w:rsidRDefault="003B1E73" w:rsidP="00FB197A">
      <w:pPr>
        <w:pStyle w:val="NoSpacing"/>
        <w:spacing w:line="360" w:lineRule="auto"/>
        <w:jc w:val="both"/>
      </w:pPr>
      <w:r w:rsidRPr="003B1E73">
        <w:t>    Về tham dự hội nghị có đồng chí </w:t>
      </w:r>
      <w:r>
        <w:t>Trịnh Văn Tiến, Bí thư Đảng uỷ - Chủ tịch hội đồng nhân dan xã Nga Thắng</w:t>
      </w:r>
      <w:r w:rsidRPr="003B1E73">
        <w:t>, cùng các đồng chí trong Ban thường vụ Đảng uỷ-HĐND-UBND, trưởng, phó các Phòng, ban và Bí thư, trưở</w:t>
      </w:r>
      <w:r>
        <w:t>ng thôn</w:t>
      </w:r>
      <w:r w:rsidRPr="003B1E73">
        <w:t>, đại biểu hội đồng nhân dân xã nhiệm kỳ 2021-2026.</w:t>
      </w:r>
      <w:r w:rsidR="00FB197A" w:rsidRPr="00FB197A">
        <w:t xml:space="preserve"> </w:t>
      </w:r>
    </w:p>
    <w:p w:rsidR="00FB197A" w:rsidRPr="00904EB9" w:rsidRDefault="00FB197A" w:rsidP="00FB197A">
      <w:pPr>
        <w:pStyle w:val="NoSpacing"/>
        <w:spacing w:line="360" w:lineRule="auto"/>
        <w:jc w:val="both"/>
        <w:rPr>
          <w:rFonts w:cs="Times New Roman"/>
          <w:sz w:val="24"/>
          <w:szCs w:val="24"/>
        </w:rPr>
      </w:pPr>
      <w:r w:rsidRPr="00904EB9">
        <w:t>Tại hội nghị, các đại biểu và cử tri đã được nghe báo cáo nội dung, chương trình kỳ họp thứ</w:t>
      </w:r>
      <w:r>
        <w:t xml:space="preserve"> 2 HĐND xã Nga Thắng, khoá XX- Nhiệm kỳ 2021-2026. B</w:t>
      </w:r>
      <w:r w:rsidRPr="00904EB9">
        <w:t>áo cáo tình hình phát triển kinh tế – xã hội, quốc phòng – an ninh 6 tháng đầu năm 2025</w:t>
      </w:r>
      <w:r>
        <w:t xml:space="preserve">, nhiệm vụ trọng tâm 6 tháng cuối năm 2025 </w:t>
      </w:r>
      <w:r w:rsidRPr="00904EB9">
        <w:t>.</w:t>
      </w:r>
    </w:p>
    <w:p w:rsidR="003B1E73" w:rsidRPr="003B1E73" w:rsidRDefault="00802845" w:rsidP="003B1E73">
      <w:pPr>
        <w:pStyle w:val="NoSpacing"/>
        <w:spacing w:line="360" w:lineRule="auto"/>
        <w:jc w:val="both"/>
      </w:pPr>
      <w:r>
        <w:t xml:space="preserve">      </w:t>
      </w:r>
      <w:r w:rsidR="003B1E73" w:rsidRPr="003B1E73">
        <w:t xml:space="preserve">Sau khi nghe </w:t>
      </w:r>
      <w:r w:rsidR="00FB197A">
        <w:t xml:space="preserve">Dự kiến thời gian nội dung của chương trình kỳ họp, và </w:t>
      </w:r>
      <w:r w:rsidR="003B1E73" w:rsidRPr="003B1E73">
        <w:t>báo cáo, cử</w:t>
      </w:r>
      <w:r w:rsidR="00FB197A">
        <w:t xml:space="preserve"> tri</w:t>
      </w:r>
      <w:r w:rsidR="003B1E73" w:rsidRPr="003B1E73">
        <w:t xml:space="preserve"> đã bày tỏ sự đồng tình, tin tưởng vào chủ trương, chính sách của Đảng, Nhà nước và chính quyền xã. Đồng thời, nhiều cử tri đã thẳng thắn phát biểu, kiến nghị, tập trung vào các vấn đề: đấ</w:t>
      </w:r>
      <w:r w:rsidR="00FB197A">
        <w:t>t đai</w:t>
      </w:r>
      <w:r w:rsidR="003B1E73" w:rsidRPr="003B1E73">
        <w:t xml:space="preserve">, </w:t>
      </w:r>
      <w:r>
        <w:t xml:space="preserve">Giáo dục, </w:t>
      </w:r>
      <w:r w:rsidR="003B1E73" w:rsidRPr="003B1E73">
        <w:t>đầu tư cơ sở hạ tầng, quản lý dịch vụ môi trườ</w:t>
      </w:r>
      <w:r w:rsidR="00FB197A">
        <w:t xml:space="preserve">ng và nhóm vấn đề </w:t>
      </w:r>
      <w:r>
        <w:t xml:space="preserve">về nông nghiệp và </w:t>
      </w:r>
      <w:r w:rsidR="00FB197A">
        <w:t>giao thông thuỷ lợi</w:t>
      </w:r>
      <w:r w:rsidR="003B1E73" w:rsidRPr="003B1E73">
        <w:t>...</w:t>
      </w:r>
    </w:p>
    <w:p w:rsidR="003B1E73" w:rsidRPr="003B1E73" w:rsidRDefault="00830F01" w:rsidP="003B1E73">
      <w:pPr>
        <w:pStyle w:val="NoSpacing"/>
        <w:spacing w:line="360" w:lineRule="auto"/>
        <w:jc w:val="both"/>
      </w:pPr>
      <w:r>
        <w:t>Sau khi lắng nghe</w:t>
      </w:r>
      <w:r w:rsidR="00FB197A">
        <w:t xml:space="preserve"> các ý kiến của cử tri </w:t>
      </w:r>
      <w:r>
        <w:t xml:space="preserve">trên địa bàn xã </w:t>
      </w:r>
      <w:r w:rsidR="00FB197A">
        <w:t>Đồng chí Mai Văn Công, Phó bí thư- Chủ tịch Uỷ ban nhân dân xã Nga Thắng</w:t>
      </w:r>
      <w:r>
        <w:t xml:space="preserve">, </w:t>
      </w:r>
      <w:r w:rsidR="003B1E73" w:rsidRPr="003B1E73">
        <w:t>đã nghiêm túc tiếp thu, giải trình cụ thể từng vấn đề cử tri nêu ra. Những kiến nghị vượt thẩm quyền, đại biểu HĐND sẽ tổng hợp, chuyển đến các cơ quan cấp trên để xem xét, giải quyết.</w:t>
      </w:r>
    </w:p>
    <w:p w:rsidR="003B1E73" w:rsidRDefault="003B1E73" w:rsidP="003B1E73">
      <w:pPr>
        <w:pStyle w:val="NoSpacing"/>
        <w:spacing w:line="360" w:lineRule="auto"/>
        <w:jc w:val="both"/>
      </w:pPr>
      <w:r w:rsidRPr="003B1E73">
        <w:t> </w:t>
      </w:r>
      <w:r>
        <w:t xml:space="preserve">    </w:t>
      </w:r>
      <w:r w:rsidRPr="003B1E73">
        <w:t>Hội nghị tiếp xúc cử tri là dịp quan trọng để tăng cường gắn kết giữa chính quyền và người dân, phát huy vai trò giám sát, phản biện xã hội, góp phần xây dựng chính quyền cơ sở ngày càng gần dân, vì dân, phục vụ nhân dân.</w:t>
      </w:r>
    </w:p>
    <w:p w:rsidR="00802845" w:rsidRPr="003B1E73" w:rsidRDefault="00802845" w:rsidP="003B1E73">
      <w:pPr>
        <w:pStyle w:val="NoSpacing"/>
        <w:spacing w:line="360" w:lineRule="auto"/>
        <w:jc w:val="both"/>
      </w:pPr>
      <w:r>
        <w:t xml:space="preserve">                                         Thực hiện: PV Mai Hùng TTCUDVC</w:t>
      </w:r>
    </w:p>
    <w:p w:rsidR="00FD4977" w:rsidRPr="003B1E73" w:rsidRDefault="00FD4977" w:rsidP="003B1E73">
      <w:pPr>
        <w:pStyle w:val="NoSpacing"/>
        <w:spacing w:line="360" w:lineRule="auto"/>
        <w:jc w:val="both"/>
      </w:pPr>
    </w:p>
    <w:sectPr w:rsidR="00FD4977" w:rsidRPr="003B1E73"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73"/>
    <w:rsid w:val="003B1E73"/>
    <w:rsid w:val="006D5D75"/>
    <w:rsid w:val="00802845"/>
    <w:rsid w:val="00830F01"/>
    <w:rsid w:val="00E30E43"/>
    <w:rsid w:val="00FB197A"/>
    <w:rsid w:val="00FD4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8CA6"/>
  <w15:chartTrackingRefBased/>
  <w15:docId w15:val="{F3FC6A9A-211B-47A9-85F1-A5C842D1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E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011666">
      <w:bodyDiv w:val="1"/>
      <w:marLeft w:val="0"/>
      <w:marRight w:val="0"/>
      <w:marTop w:val="0"/>
      <w:marBottom w:val="0"/>
      <w:divBdr>
        <w:top w:val="none" w:sz="0" w:space="0" w:color="auto"/>
        <w:left w:val="none" w:sz="0" w:space="0" w:color="auto"/>
        <w:bottom w:val="none" w:sz="0" w:space="0" w:color="auto"/>
        <w:right w:val="none" w:sz="0" w:space="0" w:color="auto"/>
      </w:divBdr>
      <w:divsChild>
        <w:div w:id="1284464335">
          <w:marLeft w:val="0"/>
          <w:marRight w:val="0"/>
          <w:marTop w:val="0"/>
          <w:marBottom w:val="150"/>
          <w:divBdr>
            <w:top w:val="none" w:sz="0" w:space="0" w:color="auto"/>
            <w:left w:val="none" w:sz="0" w:space="0" w:color="auto"/>
            <w:bottom w:val="none" w:sz="0" w:space="0" w:color="auto"/>
            <w:right w:val="none" w:sz="0" w:space="0" w:color="auto"/>
          </w:divBdr>
        </w:div>
        <w:div w:id="120116814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2025-07-31T08:16:00Z</dcterms:created>
  <dcterms:modified xsi:type="dcterms:W3CDTF">2025-07-31T08:16:00Z</dcterms:modified>
</cp:coreProperties>
</file>